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eastAsia="黑体"/>
          <w:b/>
          <w:bCs/>
          <w:sz w:val="36"/>
          <w:lang w:eastAsia="zh-CN"/>
        </w:rPr>
      </w:pPr>
      <w:r>
        <w:rPr>
          <w:rFonts w:hint="eastAsia" w:eastAsia="黑体"/>
          <w:b/>
          <w:bCs/>
          <w:color w:val="FF0000"/>
          <w:sz w:val="36"/>
          <w:u w:val="none"/>
          <w:lang w:val="en-US" w:eastAsia="zh-CN"/>
        </w:rPr>
        <w:t xml:space="preserve">  2022</w:t>
      </w:r>
      <w:r>
        <w:rPr>
          <w:rFonts w:hint="eastAsia" w:eastAsia="黑体"/>
          <w:b/>
          <w:bCs/>
          <w:sz w:val="36"/>
          <w:u w:val="none"/>
          <w:lang w:val="en-US" w:eastAsia="zh-CN"/>
        </w:rPr>
        <w:t xml:space="preserve"> </w:t>
      </w:r>
      <w:r>
        <w:rPr>
          <w:rFonts w:hint="eastAsia" w:eastAsia="黑体"/>
          <w:b/>
          <w:bCs/>
          <w:sz w:val="36"/>
        </w:rPr>
        <w:t>年</w:t>
      </w:r>
      <w:r>
        <w:rPr>
          <w:rFonts w:hint="eastAsia" w:eastAsia="黑体"/>
          <w:b/>
          <w:bCs/>
          <w:sz w:val="36"/>
          <w:lang w:eastAsia="zh-CN"/>
        </w:rPr>
        <w:t>南昌影视传播职业学院</w:t>
      </w:r>
      <w:r>
        <w:rPr>
          <w:rFonts w:hint="eastAsia" w:eastAsia="黑体"/>
          <w:b/>
          <w:bCs/>
          <w:sz w:val="36"/>
        </w:rPr>
        <w:t>家庭</w:t>
      </w:r>
      <w:r>
        <w:rPr>
          <w:rFonts w:eastAsia="黑体"/>
          <w:b/>
          <w:bCs/>
          <w:sz w:val="36"/>
        </w:rPr>
        <w:t>经济</w:t>
      </w:r>
      <w:r>
        <w:rPr>
          <w:rFonts w:hint="eastAsia" w:eastAsia="黑体"/>
          <w:b/>
          <w:bCs/>
          <w:sz w:val="36"/>
        </w:rPr>
        <w:t>困难学生认定申请</w:t>
      </w:r>
      <w:r>
        <w:rPr>
          <w:rFonts w:hint="eastAsia" w:eastAsia="黑体"/>
          <w:b/>
          <w:bCs/>
          <w:color w:val="FF0000"/>
          <w:sz w:val="36"/>
          <w:lang w:eastAsia="zh-CN"/>
        </w:rPr>
        <w:t>样</w:t>
      </w:r>
      <w:r>
        <w:rPr>
          <w:rFonts w:eastAsia="黑体"/>
          <w:b/>
          <w:bCs/>
          <w:color w:val="FF0000"/>
          <w:sz w:val="36"/>
        </w:rPr>
        <w:t>表</w:t>
      </w:r>
    </w:p>
    <w:p>
      <w:pPr>
        <w:rPr>
          <w:rFonts w:eastAsia="仿宋_GB2312"/>
        </w:rPr>
      </w:pPr>
    </w:p>
    <w:p>
      <w:pPr>
        <w:rPr>
          <w:rFonts w:eastAsia="新宋体"/>
          <w:b/>
          <w:bCs/>
          <w:sz w:val="24"/>
        </w:rPr>
      </w:pPr>
      <w:r>
        <w:rPr>
          <w:rFonts w:hint="eastAsia" w:eastAsia="新宋体"/>
          <w:b/>
          <w:bCs/>
          <w:sz w:val="24"/>
        </w:rPr>
        <w:t>学校：</w:t>
      </w:r>
      <w:r>
        <w:rPr>
          <w:rFonts w:hint="eastAsia" w:eastAsia="新宋体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color w:val="FF0000"/>
          <w:sz w:val="24"/>
          <w:u w:val="single"/>
          <w:lang w:eastAsia="zh-CN"/>
        </w:rPr>
        <w:t>南昌影视传播职业学院</w:t>
      </w:r>
      <w:r>
        <w:rPr>
          <w:rFonts w:hint="eastAsia" w:eastAsia="新宋体"/>
          <w:sz w:val="24"/>
          <w:u w:val="single"/>
        </w:rPr>
        <w:t xml:space="preserve"> </w:t>
      </w:r>
      <w:r>
        <w:rPr>
          <w:rFonts w:hint="eastAsia" w:eastAsia="新宋体"/>
          <w:sz w:val="24"/>
          <w:u w:val="single"/>
          <w:lang w:val="en-US" w:eastAsia="zh-CN"/>
        </w:rPr>
        <w:t xml:space="preserve">  </w:t>
      </w:r>
      <w:r>
        <w:rPr>
          <w:rFonts w:hint="eastAsia" w:eastAsia="新宋体"/>
          <w:b/>
          <w:bCs/>
          <w:sz w:val="24"/>
        </w:rPr>
        <w:t>院系：</w:t>
      </w:r>
      <w:r>
        <w:rPr>
          <w:rFonts w:hint="eastAsia" w:eastAsia="新宋体"/>
          <w:sz w:val="24"/>
          <w:u w:val="single"/>
        </w:rPr>
        <w:t xml:space="preserve"> </w:t>
      </w:r>
      <w:r>
        <w:rPr>
          <w:rFonts w:hint="eastAsia" w:eastAsia="新宋体"/>
          <w:sz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4"/>
          <w:u w:val="single"/>
          <w:lang w:val="en-US" w:eastAsia="zh-CN"/>
        </w:rPr>
        <w:t>文化管理</w:t>
      </w:r>
      <w:r>
        <w:rPr>
          <w:rFonts w:hint="eastAsia" w:eastAsia="新宋体"/>
          <w:sz w:val="24"/>
          <w:u w:val="single"/>
          <w:lang w:val="en-US" w:eastAsia="zh-CN"/>
        </w:rPr>
        <w:t xml:space="preserve"> </w:t>
      </w:r>
      <w:r>
        <w:rPr>
          <w:rFonts w:hint="eastAsia" w:eastAsia="新宋体"/>
          <w:sz w:val="24"/>
          <w:u w:val="single"/>
        </w:rPr>
        <w:t xml:space="preserve"> </w:t>
      </w:r>
      <w:r>
        <w:rPr>
          <w:rFonts w:hint="eastAsia" w:eastAsia="新宋体"/>
          <w:sz w:val="24"/>
          <w:u w:val="single"/>
          <w:lang w:val="en-US" w:eastAsia="zh-CN"/>
        </w:rPr>
        <w:t xml:space="preserve"> </w:t>
      </w:r>
      <w:r>
        <w:rPr>
          <w:rFonts w:hint="eastAsia" w:eastAsia="新宋体"/>
          <w:b/>
          <w:bCs/>
          <w:sz w:val="24"/>
        </w:rPr>
        <w:t>专业：</w:t>
      </w:r>
      <w:r>
        <w:rPr>
          <w:rFonts w:hint="eastAsia" w:eastAsia="新宋体"/>
          <w:sz w:val="24"/>
          <w:u w:val="single"/>
        </w:rPr>
        <w:t xml:space="preserve">  </w:t>
      </w:r>
      <w:r>
        <w:rPr>
          <w:rFonts w:hint="eastAsia" w:eastAsia="新宋体"/>
          <w:color w:val="FF0000"/>
          <w:sz w:val="24"/>
          <w:u w:val="single"/>
          <w:lang w:eastAsia="zh-CN"/>
        </w:rPr>
        <w:t>电子商务</w:t>
      </w:r>
      <w:r>
        <w:rPr>
          <w:rFonts w:hint="eastAsia" w:eastAsia="新宋体"/>
          <w:sz w:val="24"/>
          <w:u w:val="single"/>
        </w:rPr>
        <w:t xml:space="preserve"> </w:t>
      </w:r>
      <w:r>
        <w:rPr>
          <w:rFonts w:hint="eastAsia" w:eastAsia="新宋体"/>
          <w:sz w:val="24"/>
          <w:u w:val="single"/>
          <w:lang w:val="en-US" w:eastAsia="zh-CN"/>
        </w:rPr>
        <w:t xml:space="preserve"> </w:t>
      </w:r>
      <w:r>
        <w:rPr>
          <w:rFonts w:hint="eastAsia" w:eastAsia="新宋体"/>
          <w:sz w:val="24"/>
          <w:u w:val="single"/>
        </w:rPr>
        <w:t xml:space="preserve"> </w:t>
      </w:r>
      <w:r>
        <w:rPr>
          <w:rFonts w:hint="eastAsia" w:eastAsia="新宋体"/>
          <w:b/>
          <w:bCs/>
          <w:sz w:val="24"/>
        </w:rPr>
        <w:t>学号：</w:t>
      </w:r>
      <w:r>
        <w:rPr>
          <w:rFonts w:hint="eastAsia" w:eastAsia="新宋体"/>
          <w:sz w:val="24"/>
          <w:u w:val="single"/>
          <w:lang w:val="en-US" w:eastAsia="zh-CN"/>
        </w:rPr>
        <w:t xml:space="preserve"> </w:t>
      </w:r>
      <w:r>
        <w:rPr>
          <w:rFonts w:hint="eastAsia" w:eastAsia="新宋体"/>
          <w:color w:val="FF0000"/>
          <w:sz w:val="24"/>
          <w:u w:val="single"/>
          <w:lang w:val="en-US" w:eastAsia="zh-CN"/>
        </w:rPr>
        <w:t>xxxxxxxxx</w:t>
      </w:r>
      <w:r>
        <w:rPr>
          <w:rFonts w:hint="eastAsia" w:eastAsia="新宋体"/>
          <w:sz w:val="24"/>
          <w:u w:val="single"/>
          <w:lang w:val="en-US" w:eastAsia="zh-CN"/>
        </w:rPr>
        <w:t xml:space="preserve"> </w:t>
      </w:r>
      <w:r>
        <w:rPr>
          <w:rFonts w:eastAsia="新宋体"/>
          <w:sz w:val="24"/>
          <w:u w:val="single"/>
        </w:rPr>
        <w:t xml:space="preserve">  </w:t>
      </w:r>
    </w:p>
    <w:tbl>
      <w:tblPr>
        <w:tblStyle w:val="4"/>
        <w:tblW w:w="99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912"/>
        <w:gridCol w:w="904"/>
        <w:gridCol w:w="923"/>
        <w:gridCol w:w="916"/>
        <w:gridCol w:w="682"/>
        <w:gridCol w:w="838"/>
        <w:gridCol w:w="461"/>
        <w:gridCol w:w="284"/>
        <w:gridCol w:w="261"/>
        <w:gridCol w:w="856"/>
        <w:gridCol w:w="51"/>
        <w:gridCol w:w="289"/>
        <w:gridCol w:w="588"/>
        <w:gridCol w:w="492"/>
        <w:gridCol w:w="8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57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黑体" w:hAnsi="新宋体" w:eastAsia="黑体"/>
                <w:b/>
                <w:bCs/>
              </w:rPr>
            </w:pPr>
            <w:r>
              <w:rPr>
                <w:rFonts w:hint="eastAsia" w:ascii="黑体" w:hAnsi="新宋体" w:eastAsia="黑体"/>
                <w:b/>
                <w:bCs/>
              </w:rPr>
              <w:t>基本情况</w:t>
            </w: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姓 名</w:t>
            </w:r>
          </w:p>
        </w:tc>
        <w:tc>
          <w:tcPr>
            <w:tcW w:w="1827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u w:val="none"/>
                <w:lang w:val="en-US" w:eastAsia="zh-CN"/>
              </w:rPr>
              <w:t>张三</w:t>
            </w: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性 别</w:t>
            </w:r>
          </w:p>
        </w:tc>
        <w:tc>
          <w:tcPr>
            <w:tcW w:w="682" w:type="dxa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1583" w:type="dxa"/>
            <w:gridSpan w:val="3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出生年月</w:t>
            </w:r>
          </w:p>
        </w:tc>
        <w:tc>
          <w:tcPr>
            <w:tcW w:w="1457" w:type="dxa"/>
            <w:gridSpan w:val="4"/>
            <w:vAlign w:val="center"/>
          </w:tcPr>
          <w:p>
            <w:pPr>
              <w:jc w:val="center"/>
              <w:rPr>
                <w:rFonts w:hint="default" w:ascii="新宋体" w:hAnsi="新宋体" w:eastAsia="新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u w:val="none"/>
                <w:lang w:val="en-US" w:eastAsia="zh-CN"/>
              </w:rPr>
              <w:t>2002.09.01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籍  贯</w:t>
            </w:r>
          </w:p>
        </w:tc>
        <w:tc>
          <w:tcPr>
            <w:tcW w:w="877" w:type="dxa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u w:val="none"/>
                <w:lang w:val="en-US" w:eastAsia="zh-CN"/>
              </w:rPr>
              <w:t>江西南昌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57" w:type="dxa"/>
            <w:vMerge w:val="continue"/>
            <w:vAlign w:val="center"/>
          </w:tcPr>
          <w:p>
            <w:pPr>
              <w:jc w:val="center"/>
              <w:rPr>
                <w:rFonts w:ascii="新宋体" w:hAnsi="新宋体" w:eastAsia="新宋体"/>
                <w:b/>
                <w:bCs/>
              </w:rPr>
            </w:pP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身份证号  码</w:t>
            </w:r>
          </w:p>
        </w:tc>
        <w:tc>
          <w:tcPr>
            <w:tcW w:w="2743" w:type="dxa"/>
            <w:gridSpan w:val="3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eastAsia="仿宋_GB2312"/>
                <w:color w:val="FF0000"/>
                <w:sz w:val="24"/>
                <w:szCs w:val="24"/>
              </w:rPr>
              <w:t>36250220000903031X</w:t>
            </w:r>
          </w:p>
        </w:tc>
        <w:tc>
          <w:tcPr>
            <w:tcW w:w="682" w:type="dxa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家庭</w:t>
            </w:r>
            <w:r>
              <w:rPr>
                <w:rFonts w:ascii="新宋体" w:hAnsi="新宋体" w:eastAsia="新宋体"/>
              </w:rPr>
              <w:t>人口</w:t>
            </w:r>
          </w:p>
        </w:tc>
        <w:tc>
          <w:tcPr>
            <w:tcW w:w="1583" w:type="dxa"/>
            <w:gridSpan w:val="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u w:val="none"/>
                <w:lang w:val="en-US" w:eastAsia="zh-CN"/>
              </w:rPr>
              <w:t>（户口本上人口）</w:t>
            </w:r>
          </w:p>
        </w:tc>
        <w:tc>
          <w:tcPr>
            <w:tcW w:w="1457" w:type="dxa"/>
            <w:gridSpan w:val="4"/>
            <w:vAlign w:val="center"/>
          </w:tcPr>
          <w:p>
            <w:pPr>
              <w:ind w:firstLine="105" w:firstLineChars="50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手机号码</w:t>
            </w:r>
          </w:p>
        </w:tc>
        <w:tc>
          <w:tcPr>
            <w:tcW w:w="1957" w:type="dxa"/>
            <w:gridSpan w:val="3"/>
            <w:vAlign w:val="center"/>
          </w:tcPr>
          <w:p>
            <w:pPr>
              <w:ind w:firstLine="240" w:firstLineChars="100"/>
              <w:rPr>
                <w:rFonts w:hint="eastAsia" w:ascii="新宋体" w:hAnsi="新宋体" w:eastAsia="新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u w:val="none"/>
                <w:lang w:val="en-US" w:eastAsia="zh-CN"/>
              </w:rPr>
              <w:t>（真实有效能打通）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57" w:type="dxa"/>
            <w:vMerge w:val="restart"/>
            <w:vAlign w:val="center"/>
          </w:tcPr>
          <w:p>
            <w:pPr>
              <w:jc w:val="center"/>
              <w:rPr>
                <w:rFonts w:ascii="黑体" w:hAnsi="新宋体" w:eastAsia="黑体"/>
                <w:b/>
                <w:bCs/>
              </w:rPr>
            </w:pPr>
            <w:r>
              <w:rPr>
                <w:rFonts w:hint="eastAsia" w:ascii="黑体" w:hAnsi="新宋体" w:eastAsia="黑体"/>
                <w:b/>
                <w:bCs/>
              </w:rPr>
              <w:t>家庭通讯信息</w:t>
            </w:r>
          </w:p>
        </w:tc>
        <w:tc>
          <w:tcPr>
            <w:tcW w:w="1816" w:type="dxa"/>
            <w:gridSpan w:val="2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详细通讯地址</w:t>
            </w:r>
          </w:p>
        </w:tc>
        <w:tc>
          <w:tcPr>
            <w:tcW w:w="5561" w:type="dxa"/>
            <w:gridSpan w:val="10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u w:val="none"/>
                <w:lang w:val="en-US" w:eastAsia="zh-CN"/>
              </w:rPr>
              <w:t>（详细清楚，真实有效，能收取快递）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FF0000"/>
                <w:sz w:val="24"/>
                <w:u w:val="none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户口性质</w:t>
            </w:r>
          </w:p>
        </w:tc>
        <w:tc>
          <w:tcPr>
            <w:tcW w:w="877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FF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u w:val="none"/>
                <w:lang w:val="en-US" w:eastAsia="zh-CN"/>
              </w:rPr>
              <w:t>城镇/农村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57" w:type="dxa"/>
            <w:vMerge w:val="continue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816" w:type="dxa"/>
            <w:gridSpan w:val="2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邮政编码</w:t>
            </w:r>
          </w:p>
        </w:tc>
        <w:tc>
          <w:tcPr>
            <w:tcW w:w="1839" w:type="dxa"/>
            <w:gridSpan w:val="2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520" w:type="dxa"/>
            <w:gridSpan w:val="2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家长</w:t>
            </w:r>
            <w:r>
              <w:rPr>
                <w:rFonts w:ascii="新宋体" w:hAnsi="新宋体" w:eastAsia="新宋体"/>
              </w:rPr>
              <w:t>手机</w:t>
            </w:r>
            <w:r>
              <w:rPr>
                <w:rFonts w:hint="eastAsia" w:ascii="新宋体" w:hAnsi="新宋体" w:eastAsia="新宋体"/>
              </w:rPr>
              <w:t>号码</w:t>
            </w:r>
          </w:p>
        </w:tc>
        <w:tc>
          <w:tcPr>
            <w:tcW w:w="4159" w:type="dxa"/>
            <w:gridSpan w:val="9"/>
            <w:vAlign w:val="center"/>
          </w:tcPr>
          <w:p>
            <w:pPr>
              <w:rPr>
                <w:rFonts w:hint="eastAsia" w:ascii="新宋体" w:hAnsi="新宋体" w:eastAsia="新宋体"/>
                <w:lang w:eastAsia="zh-CN"/>
              </w:rPr>
            </w:pPr>
            <w:r>
              <w:rPr>
                <w:rFonts w:hint="eastAsia" w:ascii="新宋体" w:hAnsi="新宋体" w:eastAsia="新宋体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FF0000"/>
                <w:sz w:val="24"/>
                <w:u w:val="none"/>
                <w:lang w:val="en-US" w:eastAsia="zh-CN"/>
              </w:rPr>
              <w:t>（真实有效能打通）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57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黑体" w:hAnsi="新宋体" w:eastAsia="黑体"/>
                <w:b/>
                <w:bCs/>
              </w:rPr>
            </w:pPr>
            <w:r>
              <w:rPr>
                <w:rFonts w:hint="eastAsia" w:ascii="黑体" w:hAnsi="新宋体" w:eastAsia="黑体"/>
                <w:b/>
                <w:bCs/>
              </w:rPr>
              <w:t>家庭成员情况</w:t>
            </w:r>
          </w:p>
        </w:tc>
        <w:tc>
          <w:tcPr>
            <w:tcW w:w="912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姓名</w:t>
            </w:r>
          </w:p>
        </w:tc>
        <w:tc>
          <w:tcPr>
            <w:tcW w:w="904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年龄</w:t>
            </w:r>
          </w:p>
        </w:tc>
        <w:tc>
          <w:tcPr>
            <w:tcW w:w="923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与学生</w:t>
            </w:r>
          </w:p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关系</w:t>
            </w:r>
          </w:p>
        </w:tc>
        <w:tc>
          <w:tcPr>
            <w:tcW w:w="3442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工作（学习）单位</w:t>
            </w:r>
          </w:p>
        </w:tc>
        <w:tc>
          <w:tcPr>
            <w:tcW w:w="856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职业</w:t>
            </w:r>
          </w:p>
        </w:tc>
        <w:tc>
          <w:tcPr>
            <w:tcW w:w="928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年收入（元）</w:t>
            </w:r>
          </w:p>
        </w:tc>
        <w:tc>
          <w:tcPr>
            <w:tcW w:w="136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健康状况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657" w:type="dxa"/>
            <w:vMerge w:val="continue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12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23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3442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856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28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36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57" w:type="dxa"/>
            <w:vMerge w:val="continue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12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23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3442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856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28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36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57" w:type="dxa"/>
            <w:vMerge w:val="continue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12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23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3442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856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28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36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57" w:type="dxa"/>
            <w:vMerge w:val="continue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12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23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3442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856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28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36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57" w:type="dxa"/>
            <w:vMerge w:val="continue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12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23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3442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856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28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36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57" w:type="dxa"/>
            <w:vMerge w:val="continue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12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23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3442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856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28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36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0" w:hRule="atLeast"/>
          <w:jc w:val="center"/>
        </w:trPr>
        <w:tc>
          <w:tcPr>
            <w:tcW w:w="657" w:type="dxa"/>
            <w:vAlign w:val="center"/>
          </w:tcPr>
          <w:p>
            <w:pPr>
              <w:spacing w:line="280" w:lineRule="exact"/>
              <w:jc w:val="center"/>
              <w:rPr>
                <w:rFonts w:ascii="黑体" w:hAnsi="新宋体" w:eastAsia="黑体"/>
                <w:b/>
                <w:bCs/>
              </w:rPr>
            </w:pPr>
            <w:r>
              <w:rPr>
                <w:rFonts w:hint="eastAsia" w:ascii="黑体" w:hAnsi="新宋体" w:eastAsia="黑体"/>
                <w:b/>
                <w:bCs/>
              </w:rPr>
              <w:t>特殊群体类型</w:t>
            </w:r>
          </w:p>
        </w:tc>
        <w:tc>
          <w:tcPr>
            <w:tcW w:w="9334" w:type="dxa"/>
            <w:gridSpan w:val="15"/>
            <w:tcBorders>
              <w:bottom w:val="single" w:color="auto" w:sz="4" w:space="0"/>
            </w:tcBorders>
          </w:tcPr>
          <w:p>
            <w:pPr>
              <w:spacing w:line="300" w:lineRule="exact"/>
              <w:rPr>
                <w:rFonts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  <w:b/>
              </w:rPr>
              <w:t>1</w:t>
            </w:r>
            <w:r>
              <w:rPr>
                <w:rFonts w:hint="eastAsia" w:ascii="仿宋_GB2312" w:hAnsi="新宋体" w:eastAsia="仿宋_GB2312"/>
                <w:b/>
                <w:lang w:val="en-US" w:eastAsia="zh-CN"/>
              </w:rPr>
              <w:t>.</w:t>
            </w:r>
            <w:r>
              <w:rPr>
                <w:rFonts w:hint="eastAsia" w:ascii="仿宋_GB2312" w:hAnsi="新宋体" w:eastAsia="仿宋_GB2312"/>
                <w:b/>
              </w:rPr>
              <w:t>脱贫家庭学生(原建档立卡家庭</w:t>
            </w:r>
            <w:r>
              <w:rPr>
                <w:rFonts w:ascii="仿宋_GB2312" w:hAnsi="新宋体" w:eastAsia="仿宋_GB2312"/>
                <w:b/>
              </w:rPr>
              <w:t>学生</w:t>
            </w:r>
            <w:r>
              <w:rPr>
                <w:rFonts w:hint="eastAsia" w:ascii="仿宋_GB2312" w:hAnsi="新宋体" w:eastAsia="仿宋_GB2312"/>
                <w:b/>
              </w:rPr>
              <w:t>)：</w:t>
            </w:r>
            <w:r>
              <w:rPr>
                <w:rFonts w:hint="eastAsia" w:ascii="仿宋_GB2312" w:hAnsi="新宋体" w:eastAsia="仿宋_GB2312"/>
              </w:rPr>
              <w:t>□是 □否；</w:t>
            </w:r>
            <w:r>
              <w:rPr>
                <w:rFonts w:hint="eastAsia" w:ascii="仿宋_GB2312" w:hAnsi="新宋体" w:eastAsia="仿宋_GB2312"/>
                <w:lang w:val="en-US" w:eastAsia="zh-CN"/>
              </w:rPr>
              <w:t xml:space="preserve">     </w:t>
            </w:r>
            <w:r>
              <w:rPr>
                <w:rFonts w:hint="eastAsia" w:ascii="仿宋_GB2312" w:hAnsi="新宋体" w:eastAsia="仿宋_GB2312"/>
                <w:b/>
              </w:rPr>
              <w:t>2</w:t>
            </w:r>
            <w:r>
              <w:rPr>
                <w:rFonts w:hint="eastAsia" w:ascii="仿宋_GB2312" w:hAnsi="新宋体" w:eastAsia="仿宋_GB2312"/>
                <w:lang w:val="en-US" w:eastAsia="zh-CN"/>
              </w:rPr>
              <w:t>.</w:t>
            </w:r>
            <w:r>
              <w:rPr>
                <w:rFonts w:ascii="仿宋_GB2312" w:hAnsi="新宋体" w:eastAsia="仿宋_GB2312"/>
                <w:b/>
              </w:rPr>
              <w:t>边缘</w:t>
            </w:r>
            <w:r>
              <w:rPr>
                <w:rFonts w:hint="eastAsia" w:ascii="仿宋_GB2312" w:hAnsi="新宋体" w:eastAsia="仿宋_GB2312"/>
                <w:b/>
              </w:rPr>
              <w:t>易致贫</w:t>
            </w:r>
            <w:r>
              <w:rPr>
                <w:rFonts w:ascii="仿宋_GB2312" w:hAnsi="新宋体" w:eastAsia="仿宋_GB2312"/>
                <w:b/>
              </w:rPr>
              <w:t>家庭学生</w:t>
            </w:r>
            <w:r>
              <w:rPr>
                <w:rFonts w:hint="eastAsia" w:ascii="仿宋_GB2312" w:hAnsi="新宋体" w:eastAsia="仿宋_GB2312"/>
                <w:b/>
                <w:lang w:eastAsia="zh-CN"/>
              </w:rPr>
              <w:t>：</w:t>
            </w:r>
            <w:r>
              <w:rPr>
                <w:rFonts w:hint="eastAsia" w:ascii="仿宋_GB2312" w:hAnsi="新宋体" w:eastAsia="仿宋_GB2312"/>
              </w:rPr>
              <w:t xml:space="preserve">□是 □否； </w:t>
            </w:r>
          </w:p>
          <w:p>
            <w:pPr>
              <w:spacing w:line="300" w:lineRule="exact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  <w:b/>
              </w:rPr>
              <w:t>3</w:t>
            </w:r>
            <w:r>
              <w:rPr>
                <w:rFonts w:hint="eastAsia" w:ascii="仿宋_GB2312" w:hAnsi="新宋体" w:eastAsia="仿宋_GB2312"/>
                <w:b/>
                <w:lang w:val="en-US" w:eastAsia="zh-CN"/>
              </w:rPr>
              <w:t>.</w:t>
            </w:r>
            <w:r>
              <w:rPr>
                <w:rFonts w:hint="eastAsia" w:ascii="仿宋_GB2312" w:hAnsi="新宋体" w:eastAsia="仿宋_GB2312"/>
                <w:b/>
              </w:rPr>
              <w:t>脱贫不稳定家庭</w:t>
            </w:r>
            <w:r>
              <w:rPr>
                <w:rFonts w:ascii="仿宋_GB2312" w:hAnsi="新宋体" w:eastAsia="仿宋_GB2312"/>
                <w:b/>
              </w:rPr>
              <w:t>学生</w:t>
            </w:r>
            <w:r>
              <w:rPr>
                <w:rFonts w:hint="eastAsia" w:ascii="仿宋_GB2312" w:hAnsi="新宋体" w:eastAsia="仿宋_GB2312"/>
                <w:b/>
                <w:lang w:eastAsia="zh-CN"/>
              </w:rPr>
              <w:t>：</w:t>
            </w:r>
            <w:r>
              <w:rPr>
                <w:rFonts w:hint="eastAsia" w:ascii="仿宋_GB2312" w:hAnsi="新宋体" w:eastAsia="仿宋_GB2312"/>
              </w:rPr>
              <w:t xml:space="preserve">□是 □否；              </w:t>
            </w:r>
            <w:r>
              <w:rPr>
                <w:rFonts w:hint="eastAsia" w:ascii="仿宋_GB2312" w:hAnsi="新宋体" w:eastAsia="仿宋_GB2312"/>
                <w:b/>
                <w:lang w:val="en-US" w:eastAsia="zh-CN"/>
              </w:rPr>
              <w:t>4</w:t>
            </w:r>
            <w:r>
              <w:rPr>
                <w:rFonts w:hint="eastAsia" w:ascii="仿宋_GB2312" w:hAnsi="新宋体" w:eastAsia="仿宋_GB2312"/>
                <w:b/>
              </w:rPr>
              <w:t>.</w:t>
            </w:r>
            <w:r>
              <w:rPr>
                <w:rFonts w:hint="eastAsia" w:ascii="仿宋_GB2312" w:hAnsi="新宋体" w:eastAsia="仿宋_GB2312"/>
                <w:b/>
                <w:lang w:val="en-US" w:eastAsia="zh-CN"/>
              </w:rPr>
              <w:t>突发严重困难家庭学生：</w:t>
            </w:r>
            <w:r>
              <w:rPr>
                <w:rFonts w:hint="eastAsia" w:ascii="仿宋_GB2312" w:hAnsi="新宋体" w:eastAsia="仿宋_GB2312"/>
              </w:rPr>
              <w:t>□是 □否</w:t>
            </w:r>
            <w:r>
              <w:rPr>
                <w:rFonts w:hint="eastAsia" w:ascii="仿宋_GB2312" w:hAnsi="新宋体" w:eastAsia="仿宋_GB2312"/>
                <w:lang w:eastAsia="zh-CN"/>
              </w:rPr>
              <w:t>；</w:t>
            </w:r>
            <w:r>
              <w:rPr>
                <w:rFonts w:hint="eastAsia" w:ascii="仿宋_GB2312" w:hAnsi="新宋体" w:eastAsia="仿宋_GB2312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新宋体" w:eastAsia="仿宋_GB2312"/>
                <w:b/>
                <w:lang w:val="en-US" w:eastAsia="zh-CN"/>
              </w:rPr>
              <w:t>5.</w:t>
            </w:r>
            <w:r>
              <w:rPr>
                <w:rFonts w:hint="eastAsia" w:ascii="仿宋_GB2312" w:hAnsi="新宋体" w:eastAsia="仿宋_GB2312"/>
                <w:b/>
              </w:rPr>
              <w:t>最低生活保障家庭学生：</w:t>
            </w:r>
            <w:r>
              <w:rPr>
                <w:rFonts w:hint="eastAsia" w:ascii="仿宋_GB2312" w:hAnsi="新宋体" w:eastAsia="仿宋_GB2312"/>
              </w:rPr>
              <w:t>□是 □否；</w:t>
            </w:r>
            <w:r>
              <w:rPr>
                <w:rFonts w:hint="eastAsia" w:ascii="仿宋_GB2312" w:hAnsi="新宋体" w:eastAsia="仿宋_GB2312"/>
                <w:lang w:val="en-US" w:eastAsia="zh-CN"/>
              </w:rPr>
              <w:t xml:space="preserve">                        </w:t>
            </w:r>
            <w:r>
              <w:rPr>
                <w:rFonts w:hint="eastAsia" w:ascii="仿宋_GB2312" w:hAnsi="新宋体" w:eastAsia="仿宋_GB2312"/>
                <w:b/>
                <w:lang w:val="en-US" w:eastAsia="zh-CN"/>
              </w:rPr>
              <w:t>6</w:t>
            </w:r>
            <w:r>
              <w:rPr>
                <w:rFonts w:hint="eastAsia" w:ascii="仿宋_GB2312" w:hAnsi="新宋体" w:eastAsia="仿宋_GB2312"/>
                <w:b/>
              </w:rPr>
              <w:t>.特困供养学生：</w:t>
            </w:r>
            <w:r>
              <w:rPr>
                <w:rFonts w:hint="eastAsia" w:ascii="仿宋_GB2312" w:hAnsi="新宋体" w:eastAsia="仿宋_GB2312"/>
              </w:rPr>
              <w:t>□是 □否</w:t>
            </w:r>
            <w:bookmarkStart w:id="0" w:name="_GoBack"/>
            <w:bookmarkEnd w:id="0"/>
            <w:r>
              <w:rPr>
                <w:rFonts w:hint="eastAsia" w:ascii="仿宋_GB2312" w:hAnsi="新宋体" w:eastAsia="仿宋_GB2312"/>
              </w:rPr>
              <w:t xml:space="preserve">；                    </w:t>
            </w:r>
          </w:p>
          <w:p>
            <w:pPr>
              <w:spacing w:line="300" w:lineRule="exact"/>
              <w:rPr>
                <w:rFonts w:hint="eastAsia" w:ascii="仿宋_GB2312" w:hAnsi="新宋体" w:eastAsia="仿宋_GB2312"/>
                <w:lang w:val="en-US" w:eastAsia="zh-CN"/>
              </w:rPr>
            </w:pPr>
            <w:r>
              <w:rPr>
                <w:rFonts w:hint="eastAsia" w:ascii="仿宋_GB2312" w:hAnsi="新宋体" w:eastAsia="仿宋_GB2312"/>
                <w:b/>
                <w:lang w:val="en-US" w:eastAsia="zh-CN"/>
              </w:rPr>
              <w:t>7</w:t>
            </w:r>
            <w:r>
              <w:rPr>
                <w:rFonts w:hint="eastAsia" w:ascii="仿宋_GB2312" w:hAnsi="新宋体" w:eastAsia="仿宋_GB2312"/>
                <w:b/>
              </w:rPr>
              <w:t>.孤儿学生：</w:t>
            </w:r>
            <w:r>
              <w:rPr>
                <w:rFonts w:hint="eastAsia" w:ascii="仿宋_GB2312" w:hAnsi="新宋体" w:eastAsia="仿宋_GB2312"/>
              </w:rPr>
              <w:t>□是 □否；</w:t>
            </w:r>
            <w:r>
              <w:rPr>
                <w:rFonts w:hint="eastAsia" w:ascii="仿宋_GB2312" w:hAnsi="新宋体" w:eastAsia="仿宋_GB2312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仿宋_GB2312" w:hAnsi="新宋体" w:eastAsia="仿宋_GB2312"/>
                <w:b/>
                <w:lang w:val="en-US" w:eastAsia="zh-CN"/>
              </w:rPr>
              <w:t>8</w:t>
            </w:r>
            <w:r>
              <w:rPr>
                <w:rFonts w:hint="eastAsia" w:ascii="仿宋_GB2312" w:hAnsi="新宋体" w:eastAsia="仿宋_GB2312"/>
                <w:b/>
              </w:rPr>
              <w:t>.</w:t>
            </w:r>
            <w:r>
              <w:rPr>
                <w:rFonts w:ascii="仿宋_GB2312" w:hAnsi="新宋体" w:eastAsia="仿宋_GB2312"/>
                <w:b/>
              </w:rPr>
              <w:t>烈士子女</w:t>
            </w:r>
            <w:r>
              <w:rPr>
                <w:rFonts w:hint="eastAsia" w:ascii="仿宋_GB2312" w:hAnsi="新宋体" w:eastAsia="仿宋_GB2312"/>
                <w:b/>
              </w:rPr>
              <w:t>：</w:t>
            </w:r>
            <w:r>
              <w:rPr>
                <w:rFonts w:hint="eastAsia" w:ascii="仿宋_GB2312" w:hAnsi="新宋体" w:eastAsia="仿宋_GB2312"/>
              </w:rPr>
              <w:t>□是 □否；</w:t>
            </w:r>
            <w:r>
              <w:rPr>
                <w:rFonts w:hint="eastAsia" w:ascii="仿宋_GB2312" w:hAnsi="新宋体" w:eastAsia="仿宋_GB2312"/>
                <w:lang w:val="en-US" w:eastAsia="zh-CN"/>
              </w:rPr>
              <w:t xml:space="preserve">                    </w:t>
            </w:r>
          </w:p>
          <w:p>
            <w:pPr>
              <w:spacing w:line="300" w:lineRule="exact"/>
              <w:rPr>
                <w:rFonts w:hint="eastAsia" w:ascii="仿宋_GB2312" w:hAnsi="新宋体" w:eastAsia="仿宋_GB2312"/>
                <w:b/>
                <w:lang w:val="en-US" w:eastAsia="zh-CN"/>
              </w:rPr>
            </w:pPr>
            <w:r>
              <w:rPr>
                <w:rFonts w:hint="eastAsia" w:ascii="仿宋_GB2312" w:hAnsi="新宋体" w:eastAsia="仿宋_GB2312"/>
                <w:b/>
                <w:lang w:val="en-US" w:eastAsia="zh-CN"/>
              </w:rPr>
              <w:t>9</w:t>
            </w:r>
            <w:r>
              <w:rPr>
                <w:rFonts w:hint="eastAsia" w:ascii="仿宋_GB2312" w:hAnsi="新宋体" w:eastAsia="仿宋_GB2312"/>
                <w:b/>
              </w:rPr>
              <w:t>.其他城镇贫困群众家庭学生：</w:t>
            </w:r>
            <w:r>
              <w:rPr>
                <w:rFonts w:hint="eastAsia" w:ascii="仿宋_GB2312" w:hAnsi="新宋体" w:eastAsia="仿宋_GB2312"/>
              </w:rPr>
              <w:t>□是 □否；</w:t>
            </w:r>
          </w:p>
          <w:p>
            <w:pPr>
              <w:spacing w:line="300" w:lineRule="exact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  <w:b/>
                <w:lang w:val="en-US" w:eastAsia="zh-CN"/>
              </w:rPr>
              <w:t>10</w:t>
            </w:r>
            <w:r>
              <w:rPr>
                <w:rFonts w:hint="eastAsia" w:ascii="仿宋_GB2312" w:hAnsi="新宋体" w:eastAsia="仿宋_GB2312"/>
                <w:b/>
              </w:rPr>
              <w:t>.家庭经济困难残疾学生及残疾人子女：</w:t>
            </w:r>
            <w:r>
              <w:rPr>
                <w:rFonts w:hint="eastAsia" w:ascii="仿宋_GB2312" w:hAnsi="新宋体" w:eastAsia="仿宋_GB2312"/>
              </w:rPr>
              <w:t xml:space="preserve">□是 □否   </w:t>
            </w:r>
            <w:r>
              <w:rPr>
                <w:rFonts w:hint="eastAsia" w:ascii="仿宋_GB2312" w:hAnsi="新宋体" w:eastAsia="仿宋_GB2312"/>
                <w:lang w:val="en-US" w:eastAsia="zh-CN"/>
              </w:rPr>
              <w:t xml:space="preserve">  </w:t>
            </w:r>
            <w:r>
              <w:rPr>
                <w:rFonts w:hint="eastAsia" w:ascii="仿宋_GB2312" w:hAnsi="新宋体" w:eastAsia="仿宋_GB2312"/>
                <w:b/>
              </w:rPr>
              <w:t>残疾证号：</w:t>
            </w:r>
            <w:r>
              <w:rPr>
                <w:rFonts w:hint="eastAsia" w:ascii="仿宋_GB2312" w:hAnsi="新宋体" w:eastAsia="仿宋_GB2312"/>
                <w:u w:val="single"/>
              </w:rPr>
              <w:t xml:space="preserve">      </w:t>
            </w:r>
            <w:r>
              <w:rPr>
                <w:rFonts w:hint="eastAsia" w:ascii="仿宋_GB2312" w:hAnsi="新宋体" w:eastAsia="仿宋_GB231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新宋体" w:eastAsia="仿宋_GB2312"/>
                <w:u w:val="single"/>
              </w:rPr>
              <w:t xml:space="preserve">            </w:t>
            </w:r>
            <w:r>
              <w:rPr>
                <w:rFonts w:hint="eastAsia" w:ascii="仿宋_GB2312" w:hAnsi="新宋体" w:eastAsia="仿宋_GB2312"/>
              </w:rPr>
              <w:t>；</w:t>
            </w:r>
          </w:p>
          <w:p>
            <w:pPr>
              <w:spacing w:line="300" w:lineRule="exact"/>
              <w:rPr>
                <w:rFonts w:ascii="新宋体" w:hAnsi="新宋体" w:eastAsia="新宋体"/>
              </w:rPr>
            </w:pPr>
            <w:r>
              <w:rPr>
                <w:rFonts w:hint="eastAsia" w:ascii="仿宋_GB2312" w:hAnsi="新宋体" w:eastAsia="仿宋_GB2312"/>
                <w:b/>
              </w:rPr>
              <w:t>1</w:t>
            </w:r>
            <w:r>
              <w:rPr>
                <w:rFonts w:hint="eastAsia" w:ascii="仿宋_GB2312" w:hAnsi="新宋体" w:eastAsia="仿宋_GB2312"/>
                <w:b/>
                <w:lang w:val="en-US" w:eastAsia="zh-CN"/>
              </w:rPr>
              <w:t>1</w:t>
            </w:r>
            <w:r>
              <w:rPr>
                <w:rFonts w:hint="eastAsia" w:ascii="仿宋_GB2312" w:hAnsi="新宋体" w:eastAsia="仿宋_GB2312"/>
                <w:b/>
              </w:rPr>
              <w:t>.其他家庭经济困难学生：</w:t>
            </w:r>
            <w:r>
              <w:rPr>
                <w:rFonts w:hint="eastAsia" w:ascii="仿宋_GB2312" w:hAnsi="新宋体" w:eastAsia="仿宋_GB2312"/>
              </w:rPr>
              <w:t>□是 □否。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49" w:hRule="atLeast"/>
          <w:jc w:val="center"/>
        </w:trPr>
        <w:tc>
          <w:tcPr>
            <w:tcW w:w="657" w:type="dxa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黑体" w:hAnsi="新宋体" w:eastAsia="黑体"/>
                <w:b/>
                <w:bCs/>
              </w:rPr>
            </w:pPr>
            <w:r>
              <w:rPr>
                <w:rFonts w:hint="eastAsia" w:ascii="黑体" w:hAnsi="新宋体" w:eastAsia="黑体"/>
                <w:b/>
                <w:bCs/>
              </w:rPr>
              <w:t>影响家庭经济</w:t>
            </w:r>
          </w:p>
          <w:p>
            <w:pPr>
              <w:spacing w:line="280" w:lineRule="exact"/>
              <w:jc w:val="center"/>
              <w:rPr>
                <w:rFonts w:ascii="黑体" w:hAnsi="新宋体" w:eastAsia="黑体"/>
                <w:b/>
                <w:bCs/>
              </w:rPr>
            </w:pPr>
            <w:r>
              <w:rPr>
                <w:rFonts w:hint="eastAsia" w:ascii="黑体" w:hAnsi="新宋体" w:eastAsia="黑体"/>
                <w:b/>
                <w:bCs/>
              </w:rPr>
              <w:t>状况有关信息</w:t>
            </w:r>
          </w:p>
        </w:tc>
        <w:tc>
          <w:tcPr>
            <w:tcW w:w="9334" w:type="dxa"/>
            <w:gridSpan w:val="15"/>
            <w:tcBorders>
              <w:bottom w:val="single" w:color="auto" w:sz="4" w:space="0"/>
            </w:tcBorders>
          </w:tcPr>
          <w:p>
            <w:pPr>
              <w:rPr>
                <w:rFonts w:hint="eastAsia" w:ascii="新宋体" w:hAnsi="新宋体" w:eastAsia="新宋体"/>
              </w:rPr>
            </w:pPr>
          </w:p>
          <w:p>
            <w:pPr>
              <w:rPr>
                <w:rFonts w:hint="default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</w:rPr>
              <w:t>家庭人均年收入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</w:t>
            </w:r>
            <w:r>
              <w:rPr>
                <w:rFonts w:hint="eastAsia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2175510</wp:posOffset>
                      </wp:positionH>
                      <wp:positionV relativeFrom="paragraph">
                        <wp:posOffset>5126990</wp:posOffset>
                      </wp:positionV>
                      <wp:extent cx="1405255" cy="290195"/>
                      <wp:effectExtent l="4445" t="4445" r="19050" b="67310"/>
                      <wp:wrapNone/>
                      <wp:docPr id="3" name="矩形标注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5255" cy="290195"/>
                              </a:xfrm>
                              <a:prstGeom prst="wedgeRectCallout">
                                <a:avLst>
                                  <a:gd name="adj1" fmla="val -4458"/>
                                  <a:gd name="adj2" fmla="val 66833"/>
                                </a:avLst>
                              </a:prstGeom>
                              <a:solidFill>
                                <a:srgbClr val="FDE9D9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lang w:eastAsia="zh-CN"/>
                                    </w:rPr>
                                    <w:t>一年不超过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lang w:val="en-US" w:eastAsia="zh-CN"/>
                                    </w:rPr>
                                    <w:t>12000元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1" type="#_x0000_t61" style="position:absolute;left:0pt;margin-left:171.3pt;margin-top:403.7pt;height:22.85pt;width:110.65pt;z-index:251661312;mso-width-relative:page;mso-height-relative:page;" fillcolor="#FDE9D9" filled="t" stroked="t" coordsize="21600,21600" o:gfxdata="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p63yl1wAAAAsBAAAPAAAAAAAAAAEAIAAAACIAAABkcnMvZG93&#10;bnJldi54bWxQSwECFAAUAAAACACHTuJA1rkHkDoCAACMBAAADgAAAAAAAAABACAAAAAmAQAAZHJz&#10;L2Uyb0RvYy54bWxQSwUGAAAAAAYABgBZAQAA0gUAAAAA&#10;" adj="9837,25236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一年不超过</w:t>
                            </w: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>12000元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2023110</wp:posOffset>
                      </wp:positionH>
                      <wp:positionV relativeFrom="paragraph">
                        <wp:posOffset>4974590</wp:posOffset>
                      </wp:positionV>
                      <wp:extent cx="1405255" cy="290195"/>
                      <wp:effectExtent l="4445" t="4445" r="19050" b="67310"/>
                      <wp:wrapNone/>
                      <wp:docPr id="2" name="矩形标注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5255" cy="290195"/>
                              </a:xfrm>
                              <a:prstGeom prst="wedgeRectCallout">
                                <a:avLst>
                                  <a:gd name="adj1" fmla="val -4458"/>
                                  <a:gd name="adj2" fmla="val 66833"/>
                                </a:avLst>
                              </a:prstGeom>
                              <a:solidFill>
                                <a:srgbClr val="FDE9D9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lang w:eastAsia="zh-CN"/>
                                    </w:rPr>
                                    <w:t>一年不超过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lang w:val="en-US" w:eastAsia="zh-CN"/>
                                    </w:rPr>
                                    <w:t>12000元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1" type="#_x0000_t61" style="position:absolute;left:0pt;margin-left:159.3pt;margin-top:391.7pt;height:22.85pt;width:110.65pt;z-index:251660288;mso-width-relative:page;mso-height-relative:page;" fillcolor="#FDE9D9" filled="t" stroked="t" coordsize="21600,21600" o:gfxdata="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KRM1GNcAAAALAQAADwAAAAAAAAABACAAAAAiAAAAZHJzL2Rv&#10;d25yZXYueG1sUEsBAhQAFAAAAAgAh07iQDcBPc47AgAAjAQAAA4AAAAAAAAAAQAgAAAAJgEAAGRy&#10;cy9lMm9Eb2MueG1sUEsFBgAAAAAGAAYAWQEAANMFAAAAAA==&#10;" adj="9837,25236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一年不超过</w:t>
                            </w: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>12000元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新宋体" w:hAnsi="新宋体" w:eastAsia="新宋体"/>
                <w:u w:val="single"/>
              </w:rPr>
              <w:t xml:space="preserve">  </w:t>
            </w:r>
            <w:r>
              <w:rPr>
                <w:rFonts w:hint="eastAsia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1870710</wp:posOffset>
                      </wp:positionH>
                      <wp:positionV relativeFrom="paragraph">
                        <wp:posOffset>4822190</wp:posOffset>
                      </wp:positionV>
                      <wp:extent cx="1405255" cy="290195"/>
                      <wp:effectExtent l="4445" t="4445" r="19050" b="67310"/>
                      <wp:wrapNone/>
                      <wp:docPr id="1" name="矩形标注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5255" cy="290195"/>
                              </a:xfrm>
                              <a:prstGeom prst="wedgeRectCallout">
                                <a:avLst>
                                  <a:gd name="adj1" fmla="val -4458"/>
                                  <a:gd name="adj2" fmla="val 66833"/>
                                </a:avLst>
                              </a:prstGeom>
                              <a:solidFill>
                                <a:srgbClr val="FDE9D9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lang w:eastAsia="zh-CN"/>
                                    </w:rPr>
                                    <w:t>一年不超过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lang w:val="en-US" w:eastAsia="zh-CN"/>
                                    </w:rPr>
                                    <w:t>12000元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1" type="#_x0000_t61" style="position:absolute;left:0pt;margin-left:147.3pt;margin-top:379.7pt;height:22.85pt;width:110.65pt;z-index:251659264;mso-width-relative:page;mso-height-relative:page;" fillcolor="#FDE9D9" filled="t" stroked="t" coordsize="21600,21600" o:gfxdata="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MUOq1XXAAAACwEAAA8AAAAAAAAAAQAgAAAAIgAAAGRycy9kb3du&#10;cmV2LnhtbFBLAQIUABQAAAAIAIdO4kAUyHIsOQIAAIwEAAAOAAAAAAAAAAEAIAAAACYBAABkcnMv&#10;ZTJvRG9jLnhtbFBLBQYAAAAABgAGAFkBAADRBQAAAAA=&#10;" adj="9837,25236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一年不超过</w:t>
                            </w: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>12000元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新宋体" w:hAnsi="新宋体" w:eastAsia="新宋体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</w:rPr>
              <w:t>元。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lang w:eastAsia="zh-CN"/>
              </w:rPr>
              <w:t>（家庭总收入/人数，取整即可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lang w:val="en-US" w:eastAsia="zh-CN"/>
              </w:rPr>
              <w:t>）</w:t>
            </w:r>
          </w:p>
          <w:p>
            <w:pPr>
              <w:spacing w:before="156" w:beforeLines="50" w:after="156" w:afterLines="50" w:line="280" w:lineRule="exact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家庭遭受自然灾害情况：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        </w:t>
            </w:r>
            <w:r>
              <w:rPr>
                <w:rFonts w:hint="eastAsia" w:ascii="新宋体" w:hAnsi="新宋体" w:eastAsia="新宋体"/>
              </w:rPr>
              <w:t>。家庭遭受突发意外事件：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          </w:t>
            </w:r>
            <w:r>
              <w:rPr>
                <w:rFonts w:hint="eastAsia" w:ascii="新宋体" w:hAnsi="新宋体" w:eastAsia="新宋体"/>
              </w:rPr>
              <w:t>。</w:t>
            </w:r>
          </w:p>
          <w:p>
            <w:pPr>
              <w:spacing w:before="156" w:beforeLines="50" w:after="156" w:afterLines="50" w:line="280" w:lineRule="exact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家庭成员因残疾、年迈而劳动能力弱情况：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                                   </w:t>
            </w:r>
            <w:r>
              <w:rPr>
                <w:rFonts w:hint="eastAsia" w:ascii="新宋体" w:hAnsi="新宋体" w:eastAsia="新宋体"/>
              </w:rPr>
              <w:t>。</w:t>
            </w:r>
          </w:p>
          <w:p>
            <w:pPr>
              <w:spacing w:before="156" w:beforeLines="50" w:after="156" w:afterLines="50" w:line="280" w:lineRule="exact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家庭成员失业情况：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           </w:t>
            </w:r>
            <w:r>
              <w:rPr>
                <w:rFonts w:hint="eastAsia" w:ascii="新宋体" w:hAnsi="新宋体" w:eastAsia="新宋体"/>
              </w:rPr>
              <w:t>。家庭欠债情况：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                   </w:t>
            </w:r>
            <w:r>
              <w:rPr>
                <w:rFonts w:hint="eastAsia" w:ascii="新宋体" w:hAnsi="新宋体" w:eastAsia="新宋体"/>
              </w:rPr>
              <w:t>。</w:t>
            </w:r>
          </w:p>
          <w:p>
            <w:pPr>
              <w:spacing w:before="156" w:beforeLines="50" w:after="156" w:afterLines="50" w:line="280" w:lineRule="exact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其他情况：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                                                     </w:t>
            </w:r>
            <w:r>
              <w:rPr>
                <w:rFonts w:hint="eastAsia" w:ascii="新宋体" w:hAnsi="新宋体" w:eastAsia="新宋体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2" w:hRule="atLeast"/>
          <w:jc w:val="center"/>
        </w:trPr>
        <w:tc>
          <w:tcPr>
            <w:tcW w:w="657" w:type="dxa"/>
            <w:tcBorders>
              <w:bottom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黑体" w:hAnsi="新宋体" w:eastAsia="黑体"/>
                <w:b/>
                <w:bCs/>
              </w:rPr>
            </w:pPr>
            <w:r>
              <w:rPr>
                <w:rFonts w:hint="eastAsia" w:ascii="黑体" w:hAnsi="新宋体" w:eastAsia="黑体"/>
                <w:b/>
                <w:bCs/>
              </w:rPr>
              <w:t>个人承诺</w:t>
            </w:r>
          </w:p>
        </w:tc>
        <w:tc>
          <w:tcPr>
            <w:tcW w:w="5636" w:type="dxa"/>
            <w:gridSpan w:val="7"/>
            <w:tcBorders>
              <w:bottom w:val="single" w:color="auto" w:sz="4" w:space="0"/>
            </w:tcBorders>
          </w:tcPr>
          <w:p>
            <w:pPr>
              <w:rPr>
                <w:rFonts w:hint="eastAsia" w:ascii="黑体" w:hAnsi="黑体"/>
                <w:color w:val="333333"/>
                <w:sz w:val="19"/>
                <w:szCs w:val="19"/>
                <w:shd w:val="clear" w:color="auto" w:fill="FFFFFF"/>
              </w:rPr>
            </w:pPr>
            <w:r>
              <w:rPr>
                <w:rFonts w:hint="eastAsia" w:ascii="黑体" w:hAnsi="黑体"/>
                <w:color w:val="333333"/>
                <w:sz w:val="19"/>
                <w:szCs w:val="19"/>
                <w:shd w:val="clear" w:color="auto" w:fill="FFFFFF"/>
              </w:rPr>
              <w:t>承诺内容：</w:t>
            </w:r>
          </w:p>
          <w:p>
            <w:pPr>
              <w:rPr>
                <w:rFonts w:hint="eastAsia" w:ascii="黑体" w:hAnsi="黑体"/>
                <w:color w:val="333333"/>
                <w:sz w:val="19"/>
                <w:szCs w:val="19"/>
                <w:shd w:val="clear" w:color="auto" w:fill="FFFFFF"/>
              </w:rPr>
            </w:pPr>
          </w:p>
          <w:p>
            <w:pPr>
              <w:rPr>
                <w:rFonts w:hint="eastAsia" w:ascii="黑体" w:hAnsi="黑体"/>
                <w:b/>
                <w:bCs/>
                <w:color w:val="FF0000"/>
                <w:sz w:val="19"/>
                <w:szCs w:val="19"/>
                <w:shd w:val="clear" w:color="auto" w:fill="FFFFFF"/>
                <w:lang w:eastAsia="zh-CN"/>
              </w:rPr>
            </w:pPr>
            <w:r>
              <w:rPr>
                <w:rFonts w:hint="eastAsia" w:ascii="黑体" w:hAnsi="黑体"/>
                <w:b/>
                <w:bCs/>
                <w:color w:val="FF0000"/>
                <w:sz w:val="19"/>
                <w:szCs w:val="19"/>
                <w:shd w:val="clear" w:color="auto" w:fill="FFFFFF"/>
              </w:rPr>
              <w:t>本人承诺以上所填写资料真实，如有虚假，愿承担相应责任</w:t>
            </w:r>
            <w:r>
              <w:rPr>
                <w:rFonts w:hint="eastAsia" w:ascii="黑体" w:hAnsi="黑体"/>
                <w:b/>
                <w:bCs/>
                <w:color w:val="FF0000"/>
                <w:sz w:val="19"/>
                <w:szCs w:val="19"/>
                <w:shd w:val="clear" w:color="auto" w:fill="FFFFFF"/>
                <w:lang w:eastAsia="zh-CN"/>
              </w:rPr>
              <w:t>。</w:t>
            </w:r>
          </w:p>
          <w:p>
            <w:pPr>
              <w:rPr>
                <w:rFonts w:hint="eastAsia" w:ascii="黑体" w:hAnsi="黑体"/>
                <w:b/>
                <w:bCs/>
                <w:color w:val="FF0000"/>
                <w:sz w:val="19"/>
                <w:szCs w:val="19"/>
                <w:shd w:val="clear" w:color="auto" w:fill="FFFFFF"/>
              </w:rPr>
            </w:pPr>
            <w:r>
              <w:rPr>
                <w:rFonts w:hint="eastAsia" w:ascii="黑体" w:hAnsi="黑体"/>
                <w:b/>
                <w:bCs/>
                <w:color w:val="FF0000"/>
                <w:sz w:val="19"/>
                <w:szCs w:val="19"/>
                <w:shd w:val="clear" w:color="auto" w:fill="FFFFFF"/>
                <w:lang w:val="en-US" w:eastAsia="zh-CN"/>
              </w:rPr>
              <w:t>(手写以上文字)</w:t>
            </w:r>
          </w:p>
          <w:p>
            <w:pPr>
              <w:rPr>
                <w:rFonts w:ascii="新宋体" w:hAnsi="新宋体" w:eastAsia="新宋体"/>
              </w:rPr>
            </w:pPr>
          </w:p>
        </w:tc>
        <w:tc>
          <w:tcPr>
            <w:tcW w:w="1452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学生本人(或监护人)签字</w:t>
            </w:r>
          </w:p>
        </w:tc>
        <w:tc>
          <w:tcPr>
            <w:tcW w:w="2246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新宋体" w:hAnsi="新宋体" w:eastAsia="新宋体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lang w:eastAsia="zh-CN"/>
              </w:rPr>
              <w:t>（手签字并按手印）</w:t>
            </w:r>
          </w:p>
        </w:tc>
      </w:tr>
    </w:tbl>
    <w:p>
      <w:pPr>
        <w:adjustRightInd w:val="0"/>
        <w:snapToGrid w:val="0"/>
        <w:ind w:left="-424" w:leftChars="-202" w:firstLine="627" w:firstLineChars="347"/>
        <w:jc w:val="both"/>
        <w:rPr>
          <w:rFonts w:hint="eastAsia" w:eastAsia="黑体"/>
          <w:b/>
          <w:bCs/>
          <w:sz w:val="18"/>
          <w:szCs w:val="18"/>
        </w:rPr>
      </w:pPr>
    </w:p>
    <w:p>
      <w:pPr>
        <w:adjustRightInd w:val="0"/>
        <w:snapToGrid w:val="0"/>
        <w:ind w:left="-424" w:leftChars="-202" w:firstLine="627" w:firstLineChars="347"/>
        <w:jc w:val="both"/>
        <w:rPr>
          <w:rFonts w:ascii="Times New Roman" w:hAnsi="Times New Roman" w:eastAsia="黑体" w:cs="Times New Roman"/>
          <w:b/>
          <w:bCs/>
          <w:sz w:val="18"/>
          <w:szCs w:val="18"/>
        </w:rPr>
      </w:pPr>
      <w:r>
        <w:rPr>
          <w:rFonts w:hint="eastAsia" w:eastAsia="黑体"/>
          <w:b/>
          <w:bCs/>
          <w:sz w:val="18"/>
          <w:szCs w:val="18"/>
        </w:rPr>
        <w:t>注：</w:t>
      </w:r>
      <w:r>
        <w:rPr>
          <w:rFonts w:eastAsia="黑体"/>
          <w:b/>
          <w:bCs/>
          <w:sz w:val="18"/>
          <w:szCs w:val="18"/>
        </w:rPr>
        <w:t>1.</w:t>
      </w:r>
      <w:r>
        <w:rPr>
          <w:rFonts w:hint="eastAsia" w:eastAsia="黑体"/>
          <w:b/>
          <w:bCs/>
          <w:sz w:val="18"/>
          <w:szCs w:val="18"/>
        </w:rPr>
        <w:t>本表用于家庭经济困难学生认定，</w:t>
      </w:r>
      <w:r>
        <w:rPr>
          <w:rFonts w:hint="eastAsia" w:eastAsia="黑体"/>
          <w:b/>
          <w:bCs/>
          <w:sz w:val="18"/>
          <w:szCs w:val="18"/>
          <w:lang w:val="en-US" w:eastAsia="zh-CN"/>
        </w:rPr>
        <w:t>双面打印，</w:t>
      </w:r>
      <w:r>
        <w:rPr>
          <w:rFonts w:hint="eastAsia" w:eastAsia="黑体"/>
          <w:b/>
          <w:bCs/>
          <w:sz w:val="18"/>
          <w:szCs w:val="18"/>
        </w:rPr>
        <w:t>可复印。</w:t>
      </w:r>
    </w:p>
    <w:p>
      <w:pPr>
        <w:adjustRightInd w:val="0"/>
        <w:snapToGrid w:val="0"/>
        <w:rPr>
          <w:rFonts w:eastAsia="黑体"/>
          <w:b/>
          <w:bCs/>
          <w:sz w:val="18"/>
          <w:szCs w:val="18"/>
        </w:rPr>
      </w:pPr>
      <w:r>
        <w:rPr>
          <w:rFonts w:eastAsia="黑体"/>
          <w:b/>
          <w:bCs/>
          <w:sz w:val="18"/>
          <w:szCs w:val="18"/>
        </w:rPr>
        <w:t xml:space="preserve">  2.</w:t>
      </w:r>
      <w:r>
        <w:rPr>
          <w:rFonts w:hint="eastAsia" w:eastAsia="黑体"/>
          <w:b/>
          <w:bCs/>
          <w:sz w:val="18"/>
          <w:szCs w:val="18"/>
        </w:rPr>
        <w:t>学校、院系、专业、年级、班级可根据实际情况选择性填写。</w:t>
      </w:r>
    </w:p>
    <w:p>
      <w:pPr>
        <w:adjustRightInd w:val="0"/>
        <w:snapToGrid w:val="0"/>
        <w:ind w:left="-424" w:leftChars="-202"/>
        <w:rPr>
          <w:rFonts w:hint="eastAsia" w:eastAsia="黑体"/>
          <w:b/>
          <w:bCs/>
          <w:sz w:val="18"/>
          <w:szCs w:val="18"/>
        </w:rPr>
      </w:pPr>
      <w:r>
        <w:rPr>
          <w:rFonts w:eastAsia="黑体"/>
          <w:b/>
          <w:bCs/>
          <w:sz w:val="18"/>
          <w:szCs w:val="18"/>
        </w:rPr>
        <w:t xml:space="preserve">   </w:t>
      </w:r>
      <w:r>
        <w:rPr>
          <w:rFonts w:hint="eastAsia" w:eastAsia="黑体"/>
          <w:b/>
          <w:bCs/>
          <w:sz w:val="18"/>
          <w:szCs w:val="18"/>
        </w:rPr>
        <w:t xml:space="preserve">   </w:t>
      </w:r>
      <w:r>
        <w:rPr>
          <w:rFonts w:eastAsia="黑体"/>
          <w:b/>
          <w:bCs/>
          <w:sz w:val="18"/>
          <w:szCs w:val="18"/>
        </w:rPr>
        <w:t xml:space="preserve"> 3.</w:t>
      </w:r>
      <w:r>
        <w:rPr>
          <w:rFonts w:hint="eastAsia" w:eastAsia="黑体"/>
          <w:b/>
          <w:bCs/>
          <w:sz w:val="18"/>
          <w:szCs w:val="18"/>
        </w:rPr>
        <w:t>承诺内容需本人手工填写“本人承诺以上所填写资料真实，如有虚假，愿承担相应责任。”</w:t>
      </w:r>
    </w:p>
    <w:p>
      <w:pPr>
        <w:adjustRightInd w:val="0"/>
        <w:snapToGrid w:val="0"/>
        <w:rPr>
          <w:rFonts w:hint="default" w:eastAsia="黑体"/>
          <w:b/>
          <w:bCs/>
          <w:sz w:val="18"/>
          <w:szCs w:val="18"/>
          <w:lang w:val="en-US" w:eastAsia="zh-CN"/>
        </w:rPr>
      </w:pPr>
    </w:p>
    <w:p/>
    <w:p/>
    <w:tbl>
      <w:tblPr>
        <w:tblStyle w:val="4"/>
        <w:tblW w:w="99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"/>
        <w:gridCol w:w="1001"/>
        <w:gridCol w:w="2693"/>
        <w:gridCol w:w="992"/>
        <w:gridCol w:w="46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9" w:hRule="atLeast"/>
          <w:jc w:val="center"/>
        </w:trPr>
        <w:tc>
          <w:tcPr>
            <w:tcW w:w="634" w:type="dxa"/>
            <w:tcBorders>
              <w:bottom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新宋体" w:hAnsi="新宋体" w:eastAsia="新宋体"/>
                <w:b/>
                <w:bCs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-390525</wp:posOffset>
                      </wp:positionH>
                      <wp:positionV relativeFrom="paragraph">
                        <wp:posOffset>5067935</wp:posOffset>
                      </wp:positionV>
                      <wp:extent cx="6707505" cy="4254500"/>
                      <wp:effectExtent l="6350" t="6350" r="10795" b="6350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0540" y="5585460"/>
                                <a:ext cx="6707505" cy="4254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DA110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jc w:val="both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-30.75pt;margin-top:399.05pt;height:335pt;width:528.15pt;z-index:251665408;v-text-anchor:middle;mso-width-relative:page;mso-height-relative:page;" filled="f" stroked="t" coordsize="21600,21600" o:gfxdata="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MXk3STaAAAADAEAAA8AAAAAAAAAAQAg&#10;AAAAIgAAAGRycy9kb3ducmV2LnhtbFBLAQIUABQAAAAIAIdO4kAfCmcwfgIAAOIEAAAOAAAAAAAA&#10;AAEAIAAAACkBAABkcnMvZTJvRG9jLnhtbFBLBQYAAAAABgAGAFkBAAAZBgAAAAA=&#10;">
                      <v:fill on="f" focussize="0,0"/>
                      <v:stroke weight="1pt" color="#DA1102 [3204]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both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 w:ascii="新宋体" w:hAnsi="新宋体" w:eastAsia="新宋体"/>
                <w:b/>
                <w:bCs/>
              </w:rPr>
              <w:t>学生陈述申请认定理由</w:t>
            </w:r>
          </w:p>
        </w:tc>
        <w:tc>
          <w:tcPr>
            <w:tcW w:w="9364" w:type="dxa"/>
            <w:gridSpan w:val="4"/>
            <w:tcBorders>
              <w:bottom w:val="single" w:color="auto" w:sz="4" w:space="0"/>
            </w:tcBorders>
          </w:tcPr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hint="eastAsia" w:ascii="新宋体" w:hAnsi="新宋体" w:eastAsia="新宋体"/>
                <w:lang w:eastAsia="zh-CN"/>
              </w:rPr>
            </w:pPr>
          </w:p>
          <w:p>
            <w:pPr>
              <w:rPr>
                <w:rFonts w:hint="eastAsia" w:ascii="新宋体" w:hAnsi="新宋体" w:eastAsia="新宋体"/>
                <w:lang w:eastAsia="zh-CN"/>
              </w:rPr>
            </w:pPr>
          </w:p>
          <w:p>
            <w:pPr>
              <w:rPr>
                <w:rFonts w:hint="eastAsia" w:ascii="新宋体" w:hAnsi="新宋体" w:eastAsia="新宋体"/>
                <w:lang w:eastAsia="zh-CN"/>
              </w:rPr>
            </w:pPr>
          </w:p>
          <w:p>
            <w:pPr>
              <w:rPr>
                <w:rFonts w:hint="eastAsia" w:ascii="新宋体" w:hAnsi="新宋体" w:eastAsia="新宋体"/>
                <w:lang w:eastAsia="zh-CN"/>
              </w:rPr>
            </w:pPr>
          </w:p>
          <w:p>
            <w:pPr>
              <w:rPr>
                <w:rFonts w:hint="eastAsia" w:ascii="新宋体" w:hAnsi="新宋体" w:eastAsia="新宋体"/>
                <w:lang w:eastAsia="zh-CN"/>
              </w:rPr>
            </w:pPr>
          </w:p>
          <w:p>
            <w:pP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eastAsia="zh-CN"/>
              </w:rPr>
              <w:t>（申请理由：不少于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/>
              </w:rPr>
              <w:t>100字，对本人的家庭困难情况、成员伤病情况、收入来源、突发意外情况、欠债情况等进行描述，说明具体申请理由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eastAsia="zh-CN"/>
              </w:rPr>
              <w:t>）</w:t>
            </w: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4140835</wp:posOffset>
                      </wp:positionH>
                      <wp:positionV relativeFrom="paragraph">
                        <wp:posOffset>104140</wp:posOffset>
                      </wp:positionV>
                      <wp:extent cx="1619250" cy="508000"/>
                      <wp:effectExtent l="4445" t="4445" r="14605" b="20955"/>
                      <wp:wrapNone/>
                      <wp:docPr id="4" name="文本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4892040" y="5434965"/>
                                <a:ext cx="1619250" cy="508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eastAsia" w:eastAsiaTheme="minorEastAsia"/>
                                      <w:b/>
                                      <w:bCs/>
                                      <w:color w:val="FF000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lang w:eastAsia="zh-CN"/>
                                    </w:rPr>
                                    <w:t>时间必须按照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lang w:val="en-US" w:eastAsia="zh-CN"/>
                                    </w:rPr>
                                    <w:t>相关要求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lang w:eastAsia="zh-CN"/>
                                    </w:rPr>
                                    <w:t>时间填写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26.05pt;margin-top:8.2pt;height:40pt;width:127.5pt;z-index:251662336;mso-width-relative:page;mso-height-relative:page;" fillcolor="#FFFFFF [3201]" filled="t" stroked="t" coordsize="21600,21600" o:gfxdata="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CbsZyDUAAAACQEAAA8AAAAAAAAAAQAgAAAAIgAAAGRycy9kb3ducmV2LnhtbFBLAQIUABQAAAAI&#10;AIdO4kBYsberYwIAAMMEAAAOAAAAAAAAAAEAIAAAACMBAABkcnMvZTJvRG9jLnhtbFBLBQYAAAAA&#10;BgAGAFkBAAD4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eastAsia" w:eastAsiaTheme="minorEastAsia"/>
                                <w:b/>
                                <w:bCs/>
                                <w:color w:val="FF000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lang w:eastAsia="zh-CN"/>
                              </w:rPr>
                              <w:t>时间必须按照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lang w:val="en-US" w:eastAsia="zh-CN"/>
                              </w:rPr>
                              <w:t>相关要求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lang w:eastAsia="zh-CN"/>
                              </w:rPr>
                              <w:t>时间填写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 xml:space="preserve">                                               </w:t>
            </w: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 xml:space="preserve">                                                     学生签字：</w:t>
            </w:r>
          </w:p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 xml:space="preserve">                                                             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</w:t>
            </w:r>
            <w:r>
              <w:rPr>
                <w:rFonts w:hint="eastAsia" w:ascii="新宋体" w:hAnsi="新宋体" w:eastAsia="新宋体"/>
              </w:rPr>
              <w:t>年</w:t>
            </w:r>
            <w:r>
              <w:rPr>
                <w:rFonts w:hint="eastAsia" w:ascii="新宋体" w:hAnsi="新宋体" w:eastAsia="新宋体"/>
                <w:b/>
                <w:bCs/>
                <w:u w:val="single"/>
              </w:rPr>
              <w:t xml:space="preserve">   </w:t>
            </w:r>
            <w:r>
              <w:rPr>
                <w:rFonts w:hint="eastAsia" w:ascii="新宋体" w:hAnsi="新宋体" w:eastAsia="新宋体"/>
              </w:rPr>
              <w:t>月</w:t>
            </w:r>
            <w:r>
              <w:rPr>
                <w:rFonts w:hint="eastAsia" w:ascii="新宋体" w:hAnsi="新宋体" w:eastAsia="新宋体"/>
                <w:u w:val="single"/>
              </w:rPr>
              <w:t xml:space="preserve">   </w:t>
            </w:r>
            <w:r>
              <w:rPr>
                <w:rFonts w:hint="eastAsia" w:ascii="新宋体" w:hAnsi="新宋体" w:eastAsia="新宋体"/>
              </w:rPr>
              <w:t>日</w:t>
            </w:r>
          </w:p>
          <w:p>
            <w:pPr>
              <w:rPr>
                <w:rFonts w:ascii="新宋体" w:hAnsi="新宋体" w:eastAsia="新宋体"/>
                <w:b/>
                <w:bCs/>
              </w:rPr>
            </w:pPr>
            <w:r>
              <w:rPr>
                <w:rFonts w:hint="eastAsia" w:ascii="新宋体" w:hAnsi="新宋体" w:eastAsia="新宋体"/>
                <w:b/>
                <w:bCs/>
              </w:rPr>
              <w:t>注：可另附相关证明材料。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  <w:jc w:val="center"/>
        </w:trPr>
        <w:tc>
          <w:tcPr>
            <w:tcW w:w="634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新宋体" w:hAnsi="新宋体" w:eastAsia="新宋体"/>
                <w:b/>
                <w:bCs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-857885</wp:posOffset>
                      </wp:positionH>
                      <wp:positionV relativeFrom="paragraph">
                        <wp:posOffset>657860</wp:posOffset>
                      </wp:positionV>
                      <wp:extent cx="452755" cy="2975610"/>
                      <wp:effectExtent l="0" t="0" r="4445" b="15240"/>
                      <wp:wrapNone/>
                      <wp:docPr id="10" name="文本框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81915" y="6410960"/>
                                <a:ext cx="452755" cy="29756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eastAsia" w:ascii="华文中宋" w:hAnsi="华文中宋" w:eastAsia="华文中宋" w:cs="华文中宋"/>
                                      <w:b/>
                                      <w:bCs/>
                                      <w:color w:val="DA1102"/>
                                      <w:sz w:val="24"/>
                                      <w:szCs w:val="24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华文中宋" w:hAnsi="华文中宋" w:eastAsia="华文中宋" w:cs="华文中宋"/>
                                      <w:b/>
                                      <w:bCs/>
                                      <w:color w:val="DA1102"/>
                                      <w:sz w:val="24"/>
                                      <w:szCs w:val="24"/>
                                      <w:lang w:eastAsia="zh-CN"/>
                                    </w:rPr>
                                    <w:t>非个人填写部分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67.55pt;margin-top:51.8pt;height:234.3pt;width:35.65pt;z-index:251668480;mso-width-relative:page;mso-height-relative:page;" fillcolor="#FFFFFF [3201]" filled="t" stroked="f" coordsize="21600,21600" o:gfxdata="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G3DXgHW&#10;AAAADAEAAA8AAAAAAAAAAQAgAAAAIgAAAGRycy9kb3ducmV2LnhtbFBLAQIUABQAAAAIAIdO4kCV&#10;wGRRWwIAAJsEAAAOAAAAAAAAAAEAIAAAACUBAABkcnMvZTJvRG9jLnhtbFBLBQYAAAAABgAGAFkB&#10;AADyBQAAAAA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eastAsia" w:ascii="华文中宋" w:hAnsi="华文中宋" w:eastAsia="华文中宋" w:cs="华文中宋"/>
                                <w:b/>
                                <w:bCs/>
                                <w:color w:val="DA110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b/>
                                <w:bCs/>
                                <w:color w:val="DA1102"/>
                                <w:sz w:val="24"/>
                                <w:szCs w:val="24"/>
                                <w:lang w:eastAsia="zh-CN"/>
                              </w:rPr>
                              <w:t>非个人填写部分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-697230</wp:posOffset>
                      </wp:positionH>
                      <wp:positionV relativeFrom="paragraph">
                        <wp:posOffset>179070</wp:posOffset>
                      </wp:positionV>
                      <wp:extent cx="292100" cy="547370"/>
                      <wp:effectExtent l="8255" t="0" r="4445" b="5080"/>
                      <wp:wrapNone/>
                      <wp:docPr id="9" name="直接箭头连接符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208915" y="5688965"/>
                                <a:ext cx="292100" cy="5473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 w="med" len="med"/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54.9pt;margin-top:14.1pt;height:43.1pt;width:23pt;z-index:251667456;mso-width-relative:page;mso-height-relative:page;" filled="f" stroked="t" coordsize="21600,21600" o:gfxdata="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HX/gNPXAAAACwEAAA8AAAAAAAAAAQAgAAAAIgAAAGRycy9kb3ducmV2LnhtbFBLAQIUABQA&#10;AAAIAIdO4kANNAKhKgIAAAoEAAAOAAAAAAAAAAEAIAAAACYBAABkcnMvZTJvRG9jLnhtbFBLBQYA&#10;AAAABgAGAFkBAADCBQAAAAA=&#10;">
                      <v:fill on="f" focussize="0,0"/>
                      <v:stroke weight="1.5pt" color="#ED7D31 [3205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新宋体" w:hAnsi="新宋体" w:eastAsia="新宋体"/>
                <w:b/>
                <w:bCs/>
              </w:rPr>
              <w:t>民主评议</w:t>
            </w:r>
          </w:p>
        </w:tc>
        <w:tc>
          <w:tcPr>
            <w:tcW w:w="1001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推荐档次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A.家庭经济特殊困难  □</w:t>
            </w:r>
          </w:p>
        </w:tc>
        <w:tc>
          <w:tcPr>
            <w:tcW w:w="992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陈述理由</w:t>
            </w:r>
          </w:p>
        </w:tc>
        <w:tc>
          <w:tcPr>
            <w:tcW w:w="4678" w:type="dxa"/>
            <w:vMerge w:val="restart"/>
          </w:tcPr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21590</wp:posOffset>
                      </wp:positionV>
                      <wp:extent cx="2484120" cy="548640"/>
                      <wp:effectExtent l="4445" t="4445" r="6985" b="18415"/>
                      <wp:wrapNone/>
                      <wp:docPr id="11" name="文本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4154170" y="5784215"/>
                                <a:ext cx="2484120" cy="5486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eastAsia" w:eastAsiaTheme="minorEastAsia"/>
                                      <w:b/>
                                      <w:bCs/>
                                      <w:color w:val="FF000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lang w:eastAsia="zh-CN"/>
                                    </w:rPr>
                                    <w:t>由系部评议小组组长手写陈述理由（不少于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lang w:val="en-US" w:eastAsia="zh-CN"/>
                                    </w:rPr>
                                    <w:t>10个字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lang w:eastAsia="zh-CN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0.5pt;margin-top:1.7pt;height:43.2pt;width:195.6pt;z-index:251669504;mso-width-relative:page;mso-height-relative:page;" filled="f" stroked="t" coordsize="21600,21600" o:gfxdata="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L&#10;JC3A2AAAAAcBAAAPAAAAAAAAAAEAIAAAACIAAABkcnMvZG93bnJldi54bWxQSwECFAAUAAAACACH&#10;TuJArcea510CAACcBAAADgAAAAAAAAABACAAAAAnAQAAZHJzL2Uyb0RvYy54bWxQSwUGAAAAAAYA&#10;BgBZAQAA9gUAAAAA&#10;">
                      <v:fill on="f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eastAsia" w:eastAsiaTheme="minorEastAsia"/>
                                <w:b/>
                                <w:bCs/>
                                <w:color w:val="FF000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lang w:eastAsia="zh-CN"/>
                              </w:rPr>
                              <w:t>由系部评议小组组长手写陈述理由（不少于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lang w:val="en-US" w:eastAsia="zh-CN"/>
                              </w:rPr>
                              <w:t>10个字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lang w:eastAsia="zh-CN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spacing w:after="156" w:afterLines="50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 xml:space="preserve">评议小组组长签字：  </w:t>
            </w:r>
          </w:p>
          <w:p>
            <w:pPr>
              <w:spacing w:after="156" w:afterLines="50"/>
              <w:rPr>
                <w:rFonts w:ascii="新宋体" w:hAnsi="新宋体" w:eastAsia="新宋体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1031875</wp:posOffset>
                      </wp:positionH>
                      <wp:positionV relativeFrom="paragraph">
                        <wp:posOffset>259080</wp:posOffset>
                      </wp:positionV>
                      <wp:extent cx="1619250" cy="508000"/>
                      <wp:effectExtent l="4445" t="4445" r="14605" b="20955"/>
                      <wp:wrapNone/>
                      <wp:docPr id="5" name="文本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0" cy="508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eastAsia" w:eastAsiaTheme="minorEastAsia"/>
                                      <w:b/>
                                      <w:bCs/>
                                      <w:color w:val="FF000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lang w:eastAsia="zh-CN"/>
                                    </w:rPr>
                                    <w:t>时间必须按照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lang w:val="en-US" w:eastAsia="zh-CN"/>
                                    </w:rPr>
                                    <w:t>相关要求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lang w:eastAsia="zh-CN"/>
                                    </w:rPr>
                                    <w:t>时间填写</w:t>
                                  </w:r>
                                </w:p>
                                <w:p>
                                  <w:pPr>
                                    <w:rPr>
                                      <w:rFonts w:hint="eastAsia"/>
                                      <w:lang w:eastAsia="zh-C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81.25pt;margin-top:20.4pt;height:40pt;width:127.5pt;z-index:251663360;mso-width-relative:page;mso-height-relative:page;" fillcolor="#FFFFFF [3201]" filled="t" stroked="t" coordsize="21600,21600" o:gfxdata="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njbYMNIAAAAKAQAA&#10;DwAAAAAAAAABACAAAAAiAAAAZHJzL2Rvd25yZXYueG1sUEsBAhQAFAAAAAgAh07iQCV+01JYAgAA&#10;twQAAA4AAAAAAAAAAQAgAAAAIQEAAGRycy9lMm9Eb2MueG1sUEsFBgAAAAAGAAYAWQEAAOsFAAAA&#10;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eastAsia" w:eastAsiaTheme="minorEastAsia"/>
                                <w:b/>
                                <w:bCs/>
                                <w:color w:val="FF000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lang w:eastAsia="zh-CN"/>
                              </w:rPr>
                              <w:t>时间必须按照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lang w:val="en-US" w:eastAsia="zh-CN"/>
                              </w:rPr>
                              <w:t>相关要求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lang w:eastAsia="zh-CN"/>
                              </w:rPr>
                              <w:t>时间填写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新宋体" w:hAnsi="新宋体" w:eastAsia="新宋体"/>
              </w:rPr>
              <w:t xml:space="preserve">                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</w:t>
            </w:r>
            <w:r>
              <w:rPr>
                <w:rFonts w:hint="eastAsia" w:ascii="新宋体" w:hAnsi="新宋体" w:eastAsia="新宋体"/>
              </w:rPr>
              <w:t>年</w:t>
            </w:r>
            <w:r>
              <w:rPr>
                <w:rFonts w:hint="eastAsia" w:ascii="新宋体" w:hAnsi="新宋体" w:eastAsia="新宋体"/>
                <w:u w:val="single"/>
              </w:rPr>
              <w:t xml:space="preserve">   </w:t>
            </w:r>
            <w:r>
              <w:rPr>
                <w:rFonts w:hint="eastAsia" w:ascii="新宋体" w:hAnsi="新宋体" w:eastAsia="新宋体"/>
              </w:rPr>
              <w:t>月</w:t>
            </w:r>
            <w:r>
              <w:rPr>
                <w:rFonts w:hint="eastAsia" w:ascii="新宋体" w:hAnsi="新宋体" w:eastAsia="新宋体"/>
                <w:u w:val="single"/>
              </w:rPr>
              <w:t xml:space="preserve">   </w:t>
            </w:r>
            <w:r>
              <w:rPr>
                <w:rFonts w:hint="eastAsia" w:ascii="新宋体" w:hAnsi="新宋体" w:eastAsia="新宋体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  <w:jc w:val="center"/>
        </w:trPr>
        <w:tc>
          <w:tcPr>
            <w:tcW w:w="634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新宋体" w:hAnsi="新宋体" w:eastAsia="新宋体"/>
                <w:b/>
                <w:bCs/>
              </w:rPr>
            </w:pPr>
          </w:p>
        </w:tc>
        <w:tc>
          <w:tcPr>
            <w:tcW w:w="1001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693" w:type="dxa"/>
            <w:vAlign w:val="center"/>
          </w:tcPr>
          <w:p>
            <w:pPr>
              <w:ind w:left="210" w:hanging="210" w:hangingChars="100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B.家庭经济困难      □</w:t>
            </w:r>
          </w:p>
        </w:tc>
        <w:tc>
          <w:tcPr>
            <w:tcW w:w="992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4678" w:type="dxa"/>
            <w:vMerge w:val="continue"/>
          </w:tcPr>
          <w:p>
            <w:pPr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  <w:jc w:val="center"/>
        </w:trPr>
        <w:tc>
          <w:tcPr>
            <w:tcW w:w="634" w:type="dxa"/>
            <w:vMerge w:val="continue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001" w:type="dxa"/>
            <w:vMerge w:val="continue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693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C.家庭经济一般困难  □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4678" w:type="dxa"/>
            <w:vMerge w:val="continue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  <w:jc w:val="center"/>
        </w:trPr>
        <w:tc>
          <w:tcPr>
            <w:tcW w:w="634" w:type="dxa"/>
            <w:vMerge w:val="continue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001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693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D.家庭经济不困难    □</w:t>
            </w:r>
          </w:p>
        </w:tc>
        <w:tc>
          <w:tcPr>
            <w:tcW w:w="992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4678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8" w:hRule="atLeast"/>
          <w:jc w:val="center"/>
        </w:trPr>
        <w:tc>
          <w:tcPr>
            <w:tcW w:w="634" w:type="dxa"/>
            <w:tcBorders>
              <w:bottom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新宋体" w:hAnsi="新宋体" w:eastAsia="新宋体"/>
                <w:b/>
                <w:bCs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-762635</wp:posOffset>
                      </wp:positionH>
                      <wp:positionV relativeFrom="paragraph">
                        <wp:posOffset>1469390</wp:posOffset>
                      </wp:positionV>
                      <wp:extent cx="372745" cy="610870"/>
                      <wp:effectExtent l="8255" t="5080" r="0" b="12700"/>
                      <wp:wrapNone/>
                      <wp:docPr id="8" name="直接箭头连接符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44170" y="5648960"/>
                                <a:ext cx="372745" cy="6108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 w="med" len="med"/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60.05pt;margin-top:115.7pt;height:48.1pt;width:29.35pt;z-index:251666432;mso-width-relative:page;mso-height-relative:page;" filled="f" stroked="t" coordsize="21600,21600" o:gfxdata="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aij83NoAAAAMAQAADwAAAAAAAAABACAAAAAiAAAAZHJzL2Rvd25yZXYueG1sUEsBAhQAFAAAAAgA&#10;h07iQCXhKK4jAgAAAAQAAA4AAAAAAAAAAQAgAAAAKQEAAGRycy9lMm9Eb2MueG1sUEsFBgAAAAAG&#10;AAYAWQEAAL4FAAAAAA==&#10;">
                      <v:fill on="f" focussize="0,0"/>
                      <v:stroke weight="1.5pt" color="#ED7D31 [3205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新宋体" w:hAnsi="新宋体" w:eastAsia="新宋体"/>
                <w:b/>
                <w:bCs/>
              </w:rPr>
              <w:t>认定决定</w:t>
            </w:r>
          </w:p>
        </w:tc>
        <w:tc>
          <w:tcPr>
            <w:tcW w:w="9364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院（系）意见：</w:t>
            </w:r>
          </w:p>
          <w:p>
            <w:pPr>
              <w:pStyle w:val="3"/>
              <w:spacing w:before="0" w:beforeLines="0"/>
              <w:jc w:val="both"/>
            </w:pPr>
            <w:r>
              <w:rPr>
                <w:rFonts w:hint="eastAsia"/>
              </w:rPr>
              <w:t>经班级民主评议小组推荐、本院（系）认真审核后，</w:t>
            </w:r>
          </w:p>
          <w:p>
            <w:pPr>
              <w:pStyle w:val="3"/>
              <w:spacing w:before="0" w:beforeLines="0"/>
              <w:jc w:val="both"/>
            </w:pPr>
          </w:p>
          <w:p>
            <w:pPr>
              <w:pStyle w:val="3"/>
              <w:spacing w:before="0" w:beforeLines="0"/>
              <w:jc w:val="both"/>
            </w:pPr>
            <w:r>
              <w:rPr>
                <w:rFonts w:hint="eastAsia"/>
              </w:rPr>
              <w:t>□  同意评议小组意见。</w:t>
            </w:r>
          </w:p>
          <w:p>
            <w:pPr>
              <w:pStyle w:val="3"/>
              <w:spacing w:before="0" w:beforeLines="0"/>
              <w:jc w:val="both"/>
            </w:pPr>
            <w:r>
              <w:rPr>
                <w:rFonts w:hint="eastAsia"/>
              </w:rPr>
              <w:t>□  不同意评议小组意见。调整为</w:t>
            </w:r>
            <w:r>
              <w:rPr>
                <w:rFonts w:hint="eastAsia"/>
                <w:u w:val="single"/>
              </w:rPr>
              <w:t xml:space="preserve">               </w:t>
            </w:r>
            <w:r>
              <w:rPr>
                <w:rFonts w:hint="eastAsia"/>
              </w:rPr>
              <w:t>。</w:t>
            </w:r>
          </w:p>
          <w:p>
            <w:pPr>
              <w:pStyle w:val="3"/>
              <w:spacing w:before="0" w:beforeLines="0"/>
              <w:jc w:val="both"/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4277360</wp:posOffset>
                      </wp:positionH>
                      <wp:positionV relativeFrom="paragraph">
                        <wp:posOffset>67945</wp:posOffset>
                      </wp:positionV>
                      <wp:extent cx="1619250" cy="508000"/>
                      <wp:effectExtent l="4445" t="4445" r="14605" b="20955"/>
                      <wp:wrapNone/>
                      <wp:docPr id="6" name="文本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0" cy="508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eastAsia" w:eastAsiaTheme="minorEastAsia"/>
                                      <w:b/>
                                      <w:bCs/>
                                      <w:color w:val="FF000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lang w:eastAsia="zh-CN"/>
                                    </w:rPr>
                                    <w:t>时间必须按照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lang w:val="en-US" w:eastAsia="zh-CN"/>
                                    </w:rPr>
                                    <w:t>相关要求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lang w:eastAsia="zh-CN"/>
                                    </w:rPr>
                                    <w:t>时间填写</w:t>
                                  </w:r>
                                </w:p>
                                <w:p>
                                  <w:pPr>
                                    <w:rPr>
                                      <w:rFonts w:hint="eastAsia"/>
                                      <w:lang w:eastAsia="zh-C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36.8pt;margin-top:5.35pt;height:40pt;width:127.5pt;z-index:251664384;mso-width-relative:page;mso-height-relative:page;" fillcolor="#FFFFFF [3201]" filled="t" stroked="t" coordsize="21600,21600" o:gfxdata="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FWrkUDUAAAACQEA&#10;AA8AAAAAAAAAAQAgAAAAIgAAAGRycy9kb3ducmV2LnhtbFBLAQIUABQAAAAIAIdO4kBrXwrVVwIA&#10;ALcEAAAOAAAAAAAAAAEAIAAAACMBAABkcnMvZTJvRG9jLnhtbFBLBQYAAAAABgAGAFkBAADsBQAA&#10;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eastAsia" w:eastAsiaTheme="minorEastAsia"/>
                                <w:b/>
                                <w:bCs/>
                                <w:color w:val="FF000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lang w:eastAsia="zh-CN"/>
                              </w:rPr>
                              <w:t>时间必须按照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lang w:val="en-US" w:eastAsia="zh-CN"/>
                              </w:rPr>
                              <w:t>相关要求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lang w:eastAsia="zh-CN"/>
                              </w:rPr>
                              <w:t>时间填写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pStyle w:val="3"/>
              <w:spacing w:after="156" w:afterLines="50"/>
              <w:jc w:val="both"/>
            </w:pPr>
            <w:r>
              <w:rPr>
                <w:rFonts w:hint="eastAsia"/>
              </w:rPr>
              <w:t>工作组组长签字：                                    院系（公章）</w:t>
            </w:r>
          </w:p>
          <w:p>
            <w:pPr>
              <w:spacing w:before="156" w:beforeLines="50" w:after="156" w:afterLines="50"/>
              <w:ind w:firstLine="5460" w:firstLineChars="2600"/>
              <w:rPr>
                <w:rFonts w:ascii="新宋体" w:hAnsi="新宋体" w:eastAsia="新宋体"/>
              </w:rPr>
            </w:pPr>
            <w:r>
              <w:rPr>
                <w:rFonts w:hint="eastAsia"/>
                <w:u w:val="single"/>
              </w:rPr>
              <w:t xml:space="preserve">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u w:val="single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u w:val="single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7D0DF6E-171F-4DD7-A2AC-1611C0364CB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A40A174-8011-4CAF-9962-81BCDC7B6605}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  <w:embedRegular r:id="rId3" w:fontKey="{FA8A13E1-EBDA-498B-A4FD-99DE4602DC39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2B024A72-A9C6-4005-83E9-5493EEDC28B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A188F3A0-4A8A-4D1C-BCA9-1FBA8084F80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0YzUzMDdmMGU0OTgxMzdhNmQyYjcyMmY4M2U2YjMifQ=="/>
  </w:docVars>
  <w:rsids>
    <w:rsidRoot w:val="13693BBD"/>
    <w:rsid w:val="01C95F3B"/>
    <w:rsid w:val="074F037E"/>
    <w:rsid w:val="07FC2762"/>
    <w:rsid w:val="13693BBD"/>
    <w:rsid w:val="18F70754"/>
    <w:rsid w:val="24107697"/>
    <w:rsid w:val="2A6278CA"/>
    <w:rsid w:val="320E5543"/>
    <w:rsid w:val="357C3284"/>
    <w:rsid w:val="38B35514"/>
    <w:rsid w:val="3B1C3C75"/>
    <w:rsid w:val="40741276"/>
    <w:rsid w:val="414F252C"/>
    <w:rsid w:val="42DC157D"/>
    <w:rsid w:val="431D6816"/>
    <w:rsid w:val="45A140ED"/>
    <w:rsid w:val="4F191306"/>
    <w:rsid w:val="50C92078"/>
    <w:rsid w:val="52D1454B"/>
    <w:rsid w:val="554B09CF"/>
    <w:rsid w:val="57786D9F"/>
    <w:rsid w:val="6A2C3B47"/>
    <w:rsid w:val="6AB7470D"/>
    <w:rsid w:val="7B2C2651"/>
    <w:rsid w:val="7CAE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before="156" w:beforeLines="50"/>
      <w:jc w:val="center"/>
    </w:pPr>
    <w:rPr>
      <w:rFonts w:ascii="新宋体" w:hAnsi="新宋体" w:eastAsia="新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890</Words>
  <Characters>949</Characters>
  <Lines>0</Lines>
  <Paragraphs>0</Paragraphs>
  <TotalTime>0</TotalTime>
  <ScaleCrop>false</ScaleCrop>
  <LinksUpToDate>false</LinksUpToDate>
  <CharactersWithSpaces>1651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2021-07-05T06:37:00Z</dcterms:created>
  <dc:creator>悠</dc:creator>
  <cp:lastModifiedBy>我走路带风</cp:lastModifiedBy>
  <dcterms:modified xsi:type="dcterms:W3CDTF">2022-09-12T12:13:04Z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0F6575A6F94847ECB5676CA189A611B4</vt:lpwstr>
  </property>
</Properties>
</file>